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57821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E57821" w:rsidRPr="00E57821">
        <w:rPr>
          <w:sz w:val="28"/>
          <w:szCs w:val="28"/>
        </w:rPr>
        <w:t xml:space="preserve">Федеральным   законом   </w:t>
      </w:r>
      <w:r w:rsidR="00E57821" w:rsidRPr="00E57821">
        <w:rPr>
          <w:rStyle w:val="ac"/>
          <w:b w:val="0"/>
          <w:sz w:val="28"/>
          <w:szCs w:val="28"/>
          <w:shd w:val="clear" w:color="auto" w:fill="FFFFFF"/>
        </w:rPr>
        <w:t>от 20 марта 2025 № 33-ФЗ</w:t>
      </w:r>
      <w:r w:rsidR="00E57821" w:rsidRPr="00E57821">
        <w:rPr>
          <w:b/>
          <w:sz w:val="28"/>
          <w:szCs w:val="28"/>
          <w:shd w:val="clear" w:color="auto" w:fill="FFFFFF"/>
        </w:rPr>
        <w:t>  </w:t>
      </w:r>
      <w:r w:rsidR="00E57821" w:rsidRPr="00E57821">
        <w:rPr>
          <w:rStyle w:val="ac"/>
          <w:b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E57821">
        <w:rPr>
          <w:spacing w:val="-4"/>
          <w:sz w:val="28"/>
          <w:szCs w:val="28"/>
        </w:rPr>
        <w:t>, Правилами землепользования и застройки</w:t>
      </w:r>
      <w:r w:rsidRPr="00C80647">
        <w:rPr>
          <w:spacing w:val="-4"/>
          <w:sz w:val="28"/>
          <w:szCs w:val="28"/>
        </w:rPr>
        <w:t xml:space="preserve"> </w:t>
      </w:r>
      <w:r w:rsidR="00311049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311049">
        <w:rPr>
          <w:spacing w:val="-4"/>
          <w:sz w:val="28"/>
          <w:szCs w:val="28"/>
        </w:rPr>
        <w:t>Партизанск</w:t>
      </w:r>
      <w:proofErr w:type="spellEnd"/>
      <w:r w:rsidR="00311049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311049">
        <w:rPr>
          <w:spacing w:val="-4"/>
          <w:sz w:val="28"/>
          <w:szCs w:val="28"/>
        </w:rPr>
        <w:t xml:space="preserve">утвержденных </w:t>
      </w:r>
      <w:r w:rsidRPr="00C80647">
        <w:rPr>
          <w:sz w:val="28"/>
          <w:szCs w:val="28"/>
        </w:rPr>
        <w:t xml:space="preserve">решением Думы Партизанского городского округа от  30 сентября 2011 года № </w:t>
      </w:r>
      <w:r w:rsidRPr="00311049">
        <w:rPr>
          <w:sz w:val="28"/>
          <w:szCs w:val="28"/>
        </w:rPr>
        <w:t>369</w:t>
      </w:r>
      <w:r w:rsidRPr="00311049">
        <w:rPr>
          <w:spacing w:val="-4"/>
          <w:sz w:val="28"/>
          <w:szCs w:val="28"/>
        </w:rPr>
        <w:t>,</w:t>
      </w:r>
      <w:r w:rsidR="006057B7" w:rsidRPr="00311049">
        <w:rPr>
          <w:sz w:val="28"/>
          <w:szCs w:val="28"/>
        </w:rPr>
        <w:t xml:space="preserve"> </w:t>
      </w:r>
      <w:r w:rsidR="00311049" w:rsidRPr="00311049">
        <w:rPr>
          <w:sz w:val="28"/>
          <w:szCs w:val="28"/>
        </w:rPr>
        <w:t xml:space="preserve">рассмотрев заявление </w:t>
      </w:r>
      <w:r w:rsidR="007954BC" w:rsidRPr="007954BC">
        <w:rPr>
          <w:sz w:val="28"/>
          <w:szCs w:val="28"/>
        </w:rPr>
        <w:t>Балакиной О.М. от 03 августа 2026 года</w:t>
      </w:r>
      <w:r w:rsidR="006057B7" w:rsidRPr="007954BC">
        <w:rPr>
          <w:sz w:val="28"/>
          <w:szCs w:val="28"/>
        </w:rPr>
        <w:t>,</w:t>
      </w:r>
      <w:r w:rsidRPr="007954BC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7954BC">
        <w:rPr>
          <w:spacing w:val="-4"/>
          <w:sz w:val="28"/>
          <w:szCs w:val="28"/>
        </w:rPr>
        <w:t xml:space="preserve"> по результатам</w:t>
      </w:r>
      <w:r w:rsidRPr="00582181">
        <w:rPr>
          <w:spacing w:val="-4"/>
          <w:sz w:val="28"/>
          <w:szCs w:val="28"/>
        </w:rPr>
        <w:t xml:space="preserve">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 xml:space="preserve">_ </w:t>
      </w:r>
      <w:proofErr w:type="gramStart"/>
      <w:r w:rsidRPr="00582181">
        <w:rPr>
          <w:spacing w:val="-4"/>
          <w:sz w:val="28"/>
          <w:szCs w:val="28"/>
        </w:rPr>
        <w:t>г</w:t>
      </w:r>
      <w:proofErr w:type="gramEnd"/>
      <w:r w:rsidRPr="00582181">
        <w:rPr>
          <w:spacing w:val="-4"/>
          <w:sz w:val="28"/>
          <w:szCs w:val="28"/>
        </w:rPr>
        <w:t>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BF51D4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  <w:r w:rsidR="00311049">
        <w:rPr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31104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311049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311049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954BC" w:rsidRPr="007954BC" w:rsidRDefault="00003783" w:rsidP="00795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BC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7954BC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954BC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954BC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954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54BC" w:rsidRPr="007954BC">
        <w:rPr>
          <w:rFonts w:ascii="Times New Roman" w:hAnsi="Times New Roman" w:cs="Times New Roman"/>
          <w:sz w:val="28"/>
          <w:szCs w:val="28"/>
        </w:rPr>
        <w:t xml:space="preserve">«образование и просвещение» - земельного участка с кадастровым номером </w:t>
      </w:r>
      <w:r w:rsidR="007954BC" w:rsidRPr="007954BC">
        <w:rPr>
          <w:rFonts w:ascii="Times New Roman" w:hAnsi="Times New Roman" w:cs="Times New Roman"/>
          <w:sz w:val="28"/>
          <w:szCs w:val="28"/>
        </w:rPr>
        <w:lastRenderedPageBreak/>
        <w:t xml:space="preserve">25:33:180113:289, площадью 1298 кв. м., </w:t>
      </w:r>
      <w:r w:rsidR="007954BC" w:rsidRPr="007954BC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7954BC" w:rsidRPr="007954BC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здание, почтовый адрес ориентира: Российская Федерация, Приморский край, город </w:t>
      </w:r>
      <w:proofErr w:type="spellStart"/>
      <w:r w:rsidR="007954BC" w:rsidRPr="007954B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954BC" w:rsidRPr="007954BC">
        <w:rPr>
          <w:rFonts w:ascii="Times New Roman" w:hAnsi="Times New Roman" w:cs="Times New Roman"/>
          <w:sz w:val="28"/>
          <w:szCs w:val="28"/>
        </w:rPr>
        <w:t xml:space="preserve">, ул. Ключевая, дом 15, вид разрешенного использования – магазины; склады; бытовое обслуживание. </w:t>
      </w:r>
    </w:p>
    <w:p w:rsidR="00E13DB9" w:rsidRPr="007954BC" w:rsidRDefault="00E13DB9" w:rsidP="00974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B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7954BC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7954BC">
        <w:rPr>
          <w:rFonts w:ascii="Times New Roman" w:hAnsi="Times New Roman" w:cs="Times New Roman"/>
          <w:sz w:val="28"/>
          <w:szCs w:val="28"/>
        </w:rPr>
        <w:t xml:space="preserve"> зоне </w:t>
      </w:r>
      <w:r w:rsidR="007954BC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9C4D65" w:rsidRPr="007954B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954B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954B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954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954BC">
        <w:rPr>
          <w:rFonts w:ascii="Times New Roman" w:hAnsi="Times New Roman" w:cs="Times New Roman"/>
          <w:b w:val="0"/>
          <w:color w:val="auto"/>
          <w:sz w:val="28"/>
          <w:szCs w:val="28"/>
        </w:rPr>
        <w:t>Балакиной О.М.</w:t>
      </w:r>
      <w:r w:rsidR="00DB2855"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</w:t>
      </w:r>
      <w:r w:rsidR="00BF51D4"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11049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11049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11049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BF51D4"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</w:t>
      </w:r>
      <w:r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3D94" w:rsidRPr="00311049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</w:t>
      </w:r>
      <w:r w:rsidR="00E53D94" w:rsidRPr="00E53D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учёта изменения сведений о земельном участке 25:33:1801</w:t>
      </w:r>
      <w:r w:rsidR="007954BC">
        <w:rPr>
          <w:rFonts w:ascii="Times New Roman" w:hAnsi="Times New Roman" w:cs="Times New Roman"/>
          <w:b w:val="0"/>
          <w:color w:val="auto"/>
          <w:sz w:val="28"/>
          <w:szCs w:val="28"/>
        </w:rPr>
        <w:t>13:289</w:t>
      </w:r>
      <w:r w:rsidR="00FF0A0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775DCE" w:rsidSect="00BD3AD3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</w:p>
    <w:p w:rsidR="00775DCE" w:rsidRDefault="002203F0" w:rsidP="002203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3F0">
        <w:rPr>
          <w:rFonts w:ascii="Times New Roman" w:hAnsi="Times New Roman" w:cs="Times New Roman"/>
          <w:sz w:val="28"/>
          <w:szCs w:val="28"/>
        </w:rPr>
        <w:lastRenderedPageBreak/>
        <w:t>Схема расположения земельного участка на кадастровом плане</w:t>
      </w:r>
    </w:p>
    <w:p w:rsidR="007954BC" w:rsidRPr="002203F0" w:rsidRDefault="007954BC" w:rsidP="002203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64.25pt;margin-top:193.1pt;width:172.8pt;height:230.95pt;flip: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56832" cy="45660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571" t="9909" r="12666" b="8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32" cy="45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CE" w:rsidRDefault="007446C3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74.15pt;margin-top:305.95pt;width:138.25pt;height:26.5pt;z-index:251660288">
            <v:textbox>
              <w:txbxContent>
                <w:p w:rsidR="00D37729" w:rsidRDefault="00D37729">
                  <w:r w:rsidRPr="00D37729">
                    <w:rPr>
                      <w:sz w:val="16"/>
                      <w:szCs w:val="16"/>
                    </w:rPr>
                    <w:t>Земельный участок с када</w:t>
                  </w:r>
                  <w:r w:rsidR="00311049">
                    <w:rPr>
                      <w:sz w:val="16"/>
                      <w:szCs w:val="16"/>
                    </w:rPr>
                    <w:t>стровым номером 25:33:180122:1330</w:t>
                  </w:r>
                </w:p>
              </w:txbxContent>
            </v:textbox>
          </v:shape>
        </w:pict>
      </w:r>
    </w:p>
    <w:p w:rsidR="00C1456E" w:rsidRDefault="00C1456E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11049" w:rsidRDefault="00311049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1456E" w:rsidRPr="00D8175B" w:rsidRDefault="007446C3" w:rsidP="00C1456E">
      <w:pPr>
        <w:spacing w:after="0" w:line="360" w:lineRule="auto"/>
        <w:rPr>
          <w:rFonts w:ascii="Times New Roman" w:hAnsi="Times New Roman" w:cs="Times New Roman"/>
        </w:rPr>
      </w:pPr>
      <w:r w:rsidRPr="007446C3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126.55pt;margin-top:5.35pt;width:1in;height:23.6pt;z-index:251659264" strokeweight="2.25pt"/>
        </w:pict>
      </w:r>
      <w:r w:rsidR="00C1456E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983E24">
        <w:rPr>
          <w:rFonts w:ascii="Times New Roman" w:hAnsi="Times New Roman" w:cs="Times New Roman"/>
        </w:rPr>
        <w:t>-</w:t>
      </w:r>
      <w:r w:rsidR="00C1456E">
        <w:rPr>
          <w:rFonts w:ascii="Times New Roman" w:hAnsi="Times New Roman" w:cs="Times New Roman"/>
        </w:rPr>
        <w:t xml:space="preserve">  </w:t>
      </w:r>
      <w:r w:rsidR="00983E24">
        <w:rPr>
          <w:rFonts w:ascii="Times New Roman" w:hAnsi="Times New Roman" w:cs="Times New Roman"/>
        </w:rPr>
        <w:t>месторасполож</w:t>
      </w:r>
      <w:r w:rsidR="00311049">
        <w:rPr>
          <w:rFonts w:ascii="Times New Roman" w:hAnsi="Times New Roman" w:cs="Times New Roman"/>
        </w:rPr>
        <w:t>ение земельного участка с кадас</w:t>
      </w:r>
      <w:r w:rsidR="00983E24">
        <w:rPr>
          <w:rFonts w:ascii="Times New Roman" w:hAnsi="Times New Roman" w:cs="Times New Roman"/>
        </w:rPr>
        <w:t>тровым номером 25:33:1801</w:t>
      </w:r>
      <w:r w:rsidR="007954BC">
        <w:rPr>
          <w:rFonts w:ascii="Times New Roman" w:hAnsi="Times New Roman" w:cs="Times New Roman"/>
        </w:rPr>
        <w:t>13:289</w:t>
      </w:r>
    </w:p>
    <w:sectPr w:rsidR="00C1456E" w:rsidRPr="00D8175B" w:rsidSect="00775DCE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1D4" w:rsidRDefault="00BF51D4" w:rsidP="00E13DB9">
      <w:pPr>
        <w:spacing w:after="0" w:line="240" w:lineRule="auto"/>
      </w:pPr>
      <w:r>
        <w:separator/>
      </w:r>
    </w:p>
  </w:endnote>
  <w:endnote w:type="continuationSeparator" w:id="1">
    <w:p w:rsidR="00BF51D4" w:rsidRDefault="00BF51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1D4" w:rsidRDefault="00BF51D4" w:rsidP="00E13DB9">
      <w:pPr>
        <w:spacing w:after="0" w:line="240" w:lineRule="auto"/>
      </w:pPr>
      <w:r>
        <w:separator/>
      </w:r>
    </w:p>
  </w:footnote>
  <w:footnote w:type="continuationSeparator" w:id="1">
    <w:p w:rsidR="00BF51D4" w:rsidRDefault="00BF51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65213"/>
    <w:rsid w:val="000900E2"/>
    <w:rsid w:val="000B47B8"/>
    <w:rsid w:val="000B5404"/>
    <w:rsid w:val="000D4402"/>
    <w:rsid w:val="00150C8C"/>
    <w:rsid w:val="00187494"/>
    <w:rsid w:val="0019578C"/>
    <w:rsid w:val="001D5072"/>
    <w:rsid w:val="001F7733"/>
    <w:rsid w:val="002203F0"/>
    <w:rsid w:val="00223E6E"/>
    <w:rsid w:val="002537C1"/>
    <w:rsid w:val="002654A7"/>
    <w:rsid w:val="002666DB"/>
    <w:rsid w:val="00273963"/>
    <w:rsid w:val="00282D61"/>
    <w:rsid w:val="00284281"/>
    <w:rsid w:val="002A6F04"/>
    <w:rsid w:val="00311049"/>
    <w:rsid w:val="00370455"/>
    <w:rsid w:val="003E2321"/>
    <w:rsid w:val="004067F6"/>
    <w:rsid w:val="0041715B"/>
    <w:rsid w:val="004D1C3D"/>
    <w:rsid w:val="005111F1"/>
    <w:rsid w:val="0057600E"/>
    <w:rsid w:val="00582181"/>
    <w:rsid w:val="005C3567"/>
    <w:rsid w:val="005E0410"/>
    <w:rsid w:val="00601004"/>
    <w:rsid w:val="006057B7"/>
    <w:rsid w:val="00686B5D"/>
    <w:rsid w:val="00693939"/>
    <w:rsid w:val="00702B26"/>
    <w:rsid w:val="007446C3"/>
    <w:rsid w:val="00764B1E"/>
    <w:rsid w:val="00775DCE"/>
    <w:rsid w:val="007954BC"/>
    <w:rsid w:val="007E0986"/>
    <w:rsid w:val="007F3F5F"/>
    <w:rsid w:val="007F7208"/>
    <w:rsid w:val="00885A8A"/>
    <w:rsid w:val="00885BF8"/>
    <w:rsid w:val="00907327"/>
    <w:rsid w:val="0091643D"/>
    <w:rsid w:val="00970EDF"/>
    <w:rsid w:val="00972DFD"/>
    <w:rsid w:val="00974AE4"/>
    <w:rsid w:val="00983E24"/>
    <w:rsid w:val="009C4D65"/>
    <w:rsid w:val="009D649C"/>
    <w:rsid w:val="00A92460"/>
    <w:rsid w:val="00AC3F40"/>
    <w:rsid w:val="00B05368"/>
    <w:rsid w:val="00B311AD"/>
    <w:rsid w:val="00BD3AD3"/>
    <w:rsid w:val="00BF51D4"/>
    <w:rsid w:val="00C1456E"/>
    <w:rsid w:val="00C86DCD"/>
    <w:rsid w:val="00CB5F38"/>
    <w:rsid w:val="00D13F3D"/>
    <w:rsid w:val="00D37729"/>
    <w:rsid w:val="00D54396"/>
    <w:rsid w:val="00D7067C"/>
    <w:rsid w:val="00D8175B"/>
    <w:rsid w:val="00DB2855"/>
    <w:rsid w:val="00DE27ED"/>
    <w:rsid w:val="00E13DB9"/>
    <w:rsid w:val="00E338EF"/>
    <w:rsid w:val="00E53D94"/>
    <w:rsid w:val="00E57821"/>
    <w:rsid w:val="00E70A1A"/>
    <w:rsid w:val="00E75673"/>
    <w:rsid w:val="00EB5683"/>
    <w:rsid w:val="00EE68DA"/>
    <w:rsid w:val="00F559EB"/>
    <w:rsid w:val="00F92D4A"/>
    <w:rsid w:val="00FC0E73"/>
    <w:rsid w:val="00FE5E17"/>
    <w:rsid w:val="00FF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"/>
    </o:shapedefaults>
    <o:shapelayout v:ext="edit">
      <o:idmap v:ext="edit" data="1"/>
      <o:rules v:ext="edit">
        <o:r id="V:Rule2" type="connector" idref="#_x0000_s1029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E578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5D75-0FCA-4F5A-AE06-88026B08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29</cp:revision>
  <cp:lastPrinted>2026-08-03T23:46:00Z</cp:lastPrinted>
  <dcterms:created xsi:type="dcterms:W3CDTF">2022-06-27T06:29:00Z</dcterms:created>
  <dcterms:modified xsi:type="dcterms:W3CDTF">2026-08-03T23:47:00Z</dcterms:modified>
</cp:coreProperties>
</file>