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EEE7" w14:textId="4BF42EBE" w:rsidR="005A2021" w:rsidRPr="005B4850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="00A1111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CA3BBD">
        <w:rPr>
          <w:rFonts w:ascii="Times New Roman" w:eastAsia="Times New Roman" w:hAnsi="Times New Roman"/>
          <w:sz w:val="26"/>
          <w:szCs w:val="26"/>
          <w:lang w:eastAsia="ru-RU"/>
        </w:rPr>
        <w:t xml:space="preserve">Приложение </w:t>
      </w:r>
      <w:r w:rsidR="005E5771">
        <w:rPr>
          <w:rFonts w:ascii="Times New Roman" w:eastAsia="Times New Roman" w:hAnsi="Times New Roman"/>
          <w:sz w:val="26"/>
          <w:szCs w:val="26"/>
          <w:lang w:eastAsia="ru-RU"/>
        </w:rPr>
        <w:t>4</w:t>
      </w:r>
    </w:p>
    <w:p w14:paraId="2D8AFB2C" w14:textId="77777777" w:rsidR="005A2021" w:rsidRPr="005B4850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485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5B4850">
        <w:rPr>
          <w:rFonts w:ascii="Times New Roman" w:eastAsia="Times New Roman" w:hAnsi="Times New Roman"/>
          <w:sz w:val="26"/>
          <w:szCs w:val="26"/>
          <w:lang w:eastAsia="ru-RU"/>
        </w:rPr>
        <w:t>к постановлению администрации</w:t>
      </w:r>
    </w:p>
    <w:p w14:paraId="47D28600" w14:textId="77777777" w:rsidR="00CA3BBD" w:rsidRPr="00CA3BBD" w:rsidRDefault="005A2021" w:rsidP="00CA3BBD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485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Pr="005B4850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CA3BBD" w:rsidRPr="00CA3BBD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округа </w:t>
      </w:r>
    </w:p>
    <w:p w14:paraId="726B7E9F" w14:textId="77777777" w:rsidR="005A2021" w:rsidRPr="005B4850" w:rsidRDefault="00CA3BBD" w:rsidP="00CA3BBD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A3BBD">
        <w:rPr>
          <w:rFonts w:ascii="Times New Roman" w:eastAsia="Times New Roman" w:hAnsi="Times New Roman"/>
          <w:sz w:val="26"/>
          <w:szCs w:val="26"/>
          <w:lang w:eastAsia="ru-RU"/>
        </w:rPr>
        <w:t>город Партизанск Приморского края</w:t>
      </w:r>
    </w:p>
    <w:p w14:paraId="20E584B0" w14:textId="38DF2D5D" w:rsidR="005A2021" w:rsidRPr="00FB7C30" w:rsidRDefault="005A2021" w:rsidP="00AF1F97">
      <w:pPr>
        <w:tabs>
          <w:tab w:val="left" w:pos="724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4850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Pr="005B485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1111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F1F97">
        <w:rPr>
          <w:rFonts w:ascii="Times New Roman" w:eastAsia="Times New Roman" w:hAnsi="Times New Roman"/>
          <w:sz w:val="26"/>
          <w:szCs w:val="26"/>
          <w:lang w:eastAsia="ru-RU"/>
        </w:rPr>
        <w:t>от</w:t>
      </w:r>
      <w:r w:rsidR="00FB7C3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</w:t>
      </w:r>
      <w:r w:rsidR="004405D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04.08.2026 </w:t>
      </w:r>
      <w:r w:rsidR="00AF1F97" w:rsidRPr="00AF1F97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4405D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405D9" w:rsidRPr="004405D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1503-па</w:t>
      </w:r>
      <w:r w:rsidR="00AF1F97" w:rsidRPr="00FB7C3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20200F35" w14:textId="77777777" w:rsidR="005A2021" w:rsidRPr="00FB7C30" w:rsidRDefault="005A2021" w:rsidP="005A2021">
      <w:pPr>
        <w:tabs>
          <w:tab w:val="left" w:pos="67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C30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08F431BC" w14:textId="77777777"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386" w:type="dxa"/>
        <w:tblInd w:w="4361" w:type="dxa"/>
        <w:tblLook w:val="04A0" w:firstRow="1" w:lastRow="0" w:firstColumn="1" w:lastColumn="0" w:noHBand="0" w:noVBand="1"/>
      </w:tblPr>
      <w:tblGrid>
        <w:gridCol w:w="5386"/>
      </w:tblGrid>
      <w:tr w:rsidR="005A2021" w:rsidRPr="001053CA" w14:paraId="29F15CB8" w14:textId="77777777" w:rsidTr="000328D3">
        <w:trPr>
          <w:trHeight w:val="4954"/>
        </w:trPr>
        <w:tc>
          <w:tcPr>
            <w:tcW w:w="5386" w:type="dxa"/>
          </w:tcPr>
          <w:p w14:paraId="1B24A5BB" w14:textId="77777777" w:rsidR="005A2021" w:rsidRPr="006F7A5D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F7A5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«Приложение</w:t>
            </w:r>
          </w:p>
          <w:p w14:paraId="755140A2" w14:textId="77777777" w:rsidR="005E5771" w:rsidRPr="00ED2F3C" w:rsidRDefault="005E5771" w:rsidP="005E5771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5D5D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Примерному положению </w:t>
            </w:r>
            <w:r w:rsidRPr="005D5D3A">
              <w:rPr>
                <w:rFonts w:ascii="Times New Roman" w:hAnsi="Times New Roman"/>
                <w:bCs/>
                <w:sz w:val="26"/>
                <w:szCs w:val="26"/>
              </w:rPr>
              <w:t xml:space="preserve">об оплате труда </w:t>
            </w:r>
            <w:r w:rsidRPr="00ED2F3C">
              <w:rPr>
                <w:rFonts w:ascii="Times New Roman" w:hAnsi="Times New Roman"/>
                <w:bCs/>
                <w:sz w:val="26"/>
                <w:szCs w:val="26"/>
              </w:rPr>
              <w:t xml:space="preserve">работников муниципальных учреждений </w:t>
            </w:r>
          </w:p>
          <w:p w14:paraId="35F24297" w14:textId="49296D47" w:rsidR="005A2021" w:rsidRPr="001053CA" w:rsidRDefault="005E5771" w:rsidP="005E57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ED2F3C">
              <w:rPr>
                <w:rFonts w:ascii="Times New Roman" w:hAnsi="Times New Roman"/>
                <w:bCs/>
                <w:sz w:val="26"/>
                <w:szCs w:val="26"/>
              </w:rPr>
              <w:t>муниципального округа город Партизанск Приморского края в сфере культуры и искусства по видам экономической деятельности «Деятельность учреждений клубного типа: клубов, дворцов и домов культуры, домов народного творчества», «Образование дополнительное детей и взрослых», «Деятельность библиотек и архивов»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утвержденному постановлением администрации муниципального округа город Партизанск Приморского края от 03 октября 2023 г. № 1527-па</w:t>
            </w:r>
          </w:p>
        </w:tc>
      </w:tr>
    </w:tbl>
    <w:p w14:paraId="2B7ECBB9" w14:textId="77777777"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A5A399F" w14:textId="77777777"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2615231" w14:textId="77777777" w:rsidR="005A2021" w:rsidRPr="001053CA" w:rsidRDefault="005A2021" w:rsidP="005A2021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</w:t>
      </w:r>
    </w:p>
    <w:p w14:paraId="5A9AFBF0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b/>
          <w:sz w:val="28"/>
          <w:szCs w:val="28"/>
          <w:lang w:eastAsia="ru-RU"/>
        </w:rPr>
        <w:t>МИНИМАЛЬНЫЕ ОКЛАДЫ</w:t>
      </w:r>
    </w:p>
    <w:p w14:paraId="06C013BD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профессиональным квалификационным группам должностей </w:t>
      </w:r>
    </w:p>
    <w:p w14:paraId="11C1DC35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муниципальных учреждений </w:t>
      </w:r>
      <w:r w:rsidRPr="001053CA">
        <w:rPr>
          <w:rFonts w:ascii="Times New Roman" w:eastAsia="Times New Roman" w:hAnsi="Times New Roman"/>
          <w:sz w:val="26"/>
          <w:szCs w:val="26"/>
          <w:lang w:eastAsia="ru-RU"/>
        </w:rPr>
        <w:t>культуры и искусства</w:t>
      </w: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3BBD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город Партизанск Приморского края</w:t>
      </w:r>
    </w:p>
    <w:p w14:paraId="5529869D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7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2"/>
        <w:gridCol w:w="4599"/>
        <w:gridCol w:w="1703"/>
      </w:tblGrid>
      <w:tr w:rsidR="005A2021" w:rsidRPr="001053CA" w14:paraId="674CFDC1" w14:textId="77777777" w:rsidTr="000328D3">
        <w:trPr>
          <w:trHeight w:val="775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1911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6775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DBE1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Должностной оклад,</w:t>
            </w:r>
          </w:p>
          <w:p w14:paraId="5E8D218D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рубли</w:t>
            </w:r>
          </w:p>
        </w:tc>
      </w:tr>
    </w:tbl>
    <w:p w14:paraId="0FAFC5A9" w14:textId="77777777"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37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66"/>
        <w:gridCol w:w="4534"/>
        <w:gridCol w:w="1703"/>
      </w:tblGrid>
      <w:tr w:rsidR="005A2021" w:rsidRPr="001053CA" w14:paraId="2F0538B5" w14:textId="77777777" w:rsidTr="000328D3">
        <w:trPr>
          <w:trHeight w:val="113"/>
          <w:tblHeader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9120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6353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33CD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A2021" w:rsidRPr="001053CA" w14:paraId="747A8C9D" w14:textId="77777777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DB2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 xml:space="preserve">Профессиональные квалификационные группы должностей (ПКГ), утвержденные приказом Министерства здравоохранения и социального развития Российской Федерации от 31 августа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1053CA">
                <w:rPr>
                  <w:rFonts w:ascii="Times New Roman" w:eastAsia="Times New Roman" w:hAnsi="Times New Roman"/>
                  <w:b/>
                  <w:lang w:eastAsia="ru-RU"/>
                </w:rPr>
                <w:t>2007 г</w:t>
              </w:r>
            </w:smartTag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. №570 «Об утверждении профессиональных квалификационных групп должностей работников культуры, искусства и кинематографии»</w:t>
            </w:r>
          </w:p>
        </w:tc>
      </w:tr>
      <w:tr w:rsidR="005A2021" w:rsidRPr="001053CA" w14:paraId="428C08D7" w14:textId="77777777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530E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РАЗМЕРЫ ДОЛЖНОСТНЫХ ОКЛАДОВ РАБОТНИКОВ КУЛЬТУРЫ, ИСКУССТВА И КИНЕМАТОГРАФИИ</w:t>
            </w:r>
          </w:p>
        </w:tc>
      </w:tr>
      <w:tr w:rsidR="005A2021" w:rsidRPr="001053CA" w14:paraId="2D1C6ABF" w14:textId="77777777" w:rsidTr="000328D3">
        <w:trPr>
          <w:trHeight w:val="77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0842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Должности технических исполнителей и артистов вспомогательного состава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1E2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Контролер билетов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7700" w14:textId="77777777" w:rsidR="005A2021" w:rsidRPr="00A74D54" w:rsidRDefault="008F088A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D54">
              <w:rPr>
                <w:rFonts w:ascii="Times New Roman" w:eastAsia="Times New Roman" w:hAnsi="Times New Roman"/>
                <w:lang w:eastAsia="ru-RU"/>
              </w:rPr>
              <w:t>22 395</w:t>
            </w:r>
          </w:p>
          <w:p w14:paraId="5804040E" w14:textId="77777777" w:rsidR="005A2021" w:rsidRPr="00A74D54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</w:tr>
      <w:tr w:rsidR="005A2021" w:rsidRPr="001053CA" w14:paraId="40189901" w14:textId="77777777" w:rsidTr="000328D3">
        <w:trPr>
          <w:trHeight w:val="7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FD2D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6E62" w14:textId="77777777" w:rsidR="005A2021" w:rsidRPr="00A74D54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D54">
              <w:rPr>
                <w:rFonts w:ascii="Times New Roman" w:eastAsia="Times New Roman" w:hAnsi="Times New Roman"/>
                <w:lang w:eastAsia="ru-RU"/>
              </w:rPr>
              <w:t>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культорганизатор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6093" w14:textId="77777777" w:rsidR="005A2021" w:rsidRPr="00A74D54" w:rsidRDefault="008F088A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D54">
              <w:rPr>
                <w:rFonts w:ascii="Times New Roman" w:eastAsia="Times New Roman" w:hAnsi="Times New Roman"/>
                <w:lang w:eastAsia="ru-RU"/>
              </w:rPr>
              <w:t>26 20</w:t>
            </w:r>
            <w:r w:rsidR="00A74D54" w:rsidRPr="00A74D5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5A2021" w:rsidRPr="001053CA" w14:paraId="58173B99" w14:textId="77777777" w:rsidTr="000328D3">
        <w:trPr>
          <w:trHeight w:val="192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9EA6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lastRenderedPageBreak/>
              <w:t>Должности работников культуры, искусства и кинематографии ведущего звена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0446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Концертмейстер по классу вокала (балета); главный библиотекарь; главный библиограф;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аккомпаниатор-концертмейстер; администратор (старший администратор); библиотекарь (ведущий); библиограф (ведущий); методист библиотеки, клубного учреждения, редактор библиотеки, клубного учреждения, редактор (музыкальный редактор); звукооператор; редактор по репертуару; менеджер по культурно-массовому досугу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AD39" w14:textId="77777777" w:rsidR="005A2021" w:rsidRPr="00A74D54" w:rsidRDefault="008F088A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74D54">
              <w:rPr>
                <w:rFonts w:ascii="Times New Roman" w:eastAsia="Times New Roman" w:hAnsi="Times New Roman"/>
                <w:lang w:eastAsia="ru-RU"/>
              </w:rPr>
              <w:t>30 92</w:t>
            </w:r>
            <w:r w:rsidR="00A74D54" w:rsidRPr="00A74D5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5A2021" w:rsidRPr="001053CA" w14:paraId="5359E494" w14:textId="77777777" w:rsidTr="000328D3">
        <w:trPr>
          <w:trHeight w:val="843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4466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B6C0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Режиссер-постановщик; заведующий отделом (</w:t>
            </w:r>
            <w:proofErr w:type="spellStart"/>
            <w:r w:rsidRPr="001053CA">
              <w:rPr>
                <w:rFonts w:ascii="Times New Roman" w:eastAsia="Times New Roman" w:hAnsi="Times New Roman"/>
                <w:lang w:eastAsia="ru-RU"/>
              </w:rPr>
              <w:t>секторорганизатором</w:t>
            </w:r>
            <w:proofErr w:type="spellEnd"/>
            <w:r w:rsidRPr="001053CA">
              <w:rPr>
                <w:rFonts w:ascii="Times New Roman" w:eastAsia="Times New Roman" w:hAnsi="Times New Roman"/>
                <w:lang w:eastAsia="ru-RU"/>
              </w:rPr>
              <w:t>) библиотеки; режиссер (дирижер, балетмейстер, хормейстер); звукорежиссер; заведующий отделом;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режиссер массовых представлений;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r w:rsidR="00EC2589">
              <w:rPr>
                <w:rFonts w:ascii="Times New Roman" w:eastAsia="Times New Roman" w:hAnsi="Times New Roman"/>
                <w:lang w:eastAsia="ru-RU"/>
              </w:rPr>
              <w:t>, художественный руководитель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B858" w14:textId="77777777" w:rsidR="005A2021" w:rsidRPr="00A74D54" w:rsidRDefault="008F088A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A74D54">
              <w:rPr>
                <w:rFonts w:ascii="Times New Roman" w:eastAsia="Times New Roman" w:hAnsi="Times New Roman"/>
                <w:lang w:eastAsia="ru-RU"/>
              </w:rPr>
              <w:t>38 78</w:t>
            </w:r>
            <w:r w:rsidR="00A74D54" w:rsidRPr="00A74D5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5A2021" w:rsidRPr="001053CA" w14:paraId="17BAF95C" w14:textId="77777777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F16" w14:textId="77777777" w:rsidR="005A2021" w:rsidRPr="00A74D54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4D54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квалификационные группы должностей ПКГ утвержденные приказом Министерства здравоохранения и социального развития Российской Федерации РФ от 14 марта 2008 г. №121н «Об утверждении профессиональных квалификационных групп профессий рабочих культуры, искусства и кинематографии»</w:t>
            </w:r>
          </w:p>
        </w:tc>
      </w:tr>
      <w:tr w:rsidR="005A2021" w:rsidRPr="001053CA" w14:paraId="552F1259" w14:textId="77777777" w:rsidTr="000328D3">
        <w:trPr>
          <w:trHeight w:val="179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424" w14:textId="77777777" w:rsidR="005A2021" w:rsidRPr="00A74D54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74D54">
              <w:rPr>
                <w:rFonts w:ascii="Times New Roman" w:eastAsia="Times New Roman" w:hAnsi="Times New Roman"/>
                <w:b/>
                <w:lang w:eastAsia="ru-RU"/>
              </w:rPr>
              <w:t>Профессии рабочих культуры, искусства и кинематографии первого уровня</w:t>
            </w:r>
          </w:p>
        </w:tc>
      </w:tr>
      <w:tr w:rsidR="005A2021" w:rsidRPr="001053CA" w14:paraId="477CA621" w14:textId="77777777" w:rsidTr="000328D3">
        <w:trPr>
          <w:trHeight w:val="60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B12F" w14:textId="77777777" w:rsidR="005A2021" w:rsidRPr="00107E33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B2C" w14:textId="77777777" w:rsidR="005A2021" w:rsidRPr="00107E33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7E33">
              <w:rPr>
                <w:rFonts w:ascii="Times New Roman" w:eastAsia="Times New Roman" w:hAnsi="Times New Roman"/>
                <w:lang w:eastAsia="ru-RU"/>
              </w:rPr>
              <w:t>Костюмер; машинист сцены; реквизитор; осветитель</w:t>
            </w:r>
            <w:r w:rsidR="00EC2589" w:rsidRPr="00107E33">
              <w:rPr>
                <w:rFonts w:ascii="Times New Roman" w:eastAsia="Times New Roman" w:hAnsi="Times New Roman"/>
                <w:lang w:eastAsia="ru-RU"/>
              </w:rPr>
              <w:t>, киномеханик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928A" w14:textId="77777777" w:rsidR="005A2021" w:rsidRPr="00107E33" w:rsidRDefault="008F088A" w:rsidP="00CA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7E33">
              <w:rPr>
                <w:rFonts w:ascii="Times New Roman" w:eastAsia="Times New Roman" w:hAnsi="Times New Roman"/>
                <w:lang w:eastAsia="ru-RU"/>
              </w:rPr>
              <w:t>22 395</w:t>
            </w:r>
          </w:p>
        </w:tc>
      </w:tr>
      <w:tr w:rsidR="005A2021" w:rsidRPr="001053CA" w14:paraId="142C42F8" w14:textId="77777777" w:rsidTr="000328D3">
        <w:trPr>
          <w:trHeight w:val="25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0C58" w14:textId="77777777" w:rsidR="005A2021" w:rsidRPr="00107E33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7E33">
              <w:rPr>
                <w:rFonts w:ascii="Times New Roman" w:eastAsia="Times New Roman" w:hAnsi="Times New Roman"/>
                <w:b/>
                <w:lang w:eastAsia="ru-RU"/>
              </w:rPr>
              <w:t>Профессии рабочих культуры, искусства и кинематографии второго уровня</w:t>
            </w:r>
          </w:p>
        </w:tc>
      </w:tr>
      <w:tr w:rsidR="005A2021" w:rsidRPr="001053CA" w14:paraId="74C28E9C" w14:textId="77777777" w:rsidTr="000328D3">
        <w:trPr>
          <w:trHeight w:val="42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E403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1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F83F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Костюмер 6 разряда ЕТКС</w:t>
            </w:r>
            <w:r w:rsidR="00EC2589">
              <w:rPr>
                <w:rFonts w:ascii="Times New Roman" w:eastAsia="Times New Roman" w:hAnsi="Times New Roman"/>
                <w:lang w:eastAsia="ru-RU"/>
              </w:rPr>
              <w:t>, настройщик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425D" w14:textId="77777777" w:rsidR="005A2021" w:rsidRPr="00A74D54" w:rsidRDefault="00DF275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t>26 20</w:t>
            </w:r>
            <w:r w:rsidR="009B0300" w:rsidRPr="009B030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5A2021" w:rsidRPr="001053CA" w14:paraId="67F1CD98" w14:textId="77777777" w:rsidTr="000328D3">
        <w:trPr>
          <w:trHeight w:val="323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EE4B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9FF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B613" w14:textId="77777777" w:rsidR="005A2021" w:rsidRPr="00A74D54" w:rsidRDefault="00DF275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t>28 35</w:t>
            </w:r>
            <w:r w:rsidR="009B0300" w:rsidRPr="009B030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</w:tr>
      <w:tr w:rsidR="005A2021" w:rsidRPr="001053CA" w14:paraId="7818D650" w14:textId="77777777" w:rsidTr="000328D3">
        <w:trPr>
          <w:trHeight w:val="3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2021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3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58A5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96CC" w14:textId="77777777" w:rsidR="005A2021" w:rsidRPr="00A74D54" w:rsidRDefault="00DF275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t>29 472</w:t>
            </w:r>
          </w:p>
        </w:tc>
      </w:tr>
      <w:tr w:rsidR="005A2021" w:rsidRPr="001053CA" w14:paraId="6A12885A" w14:textId="77777777" w:rsidTr="000328D3">
        <w:trPr>
          <w:trHeight w:val="39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C2D5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4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444F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904B" w14:textId="77777777" w:rsidR="005A2021" w:rsidRPr="00A74D54" w:rsidRDefault="00DF275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t>30 637</w:t>
            </w:r>
          </w:p>
        </w:tc>
      </w:tr>
      <w:tr w:rsidR="005A2021" w:rsidRPr="001053CA" w14:paraId="4DEF4279" w14:textId="77777777" w:rsidTr="000328D3">
        <w:trPr>
          <w:trHeight w:val="39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CF51" w14:textId="77777777" w:rsidR="005A2021" w:rsidRPr="009B0300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квалификационные группы должностей ПКГ, утвержденные приказом Министерства здравоохранения и социального развития РФ от 5 мая 2008 г. N 216н «Об утверждении профессиональных квалификационных групп должностей работников образования»</w:t>
            </w:r>
          </w:p>
        </w:tc>
      </w:tr>
      <w:tr w:rsidR="005A2021" w:rsidRPr="001053CA" w14:paraId="20D629B3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F2F2" w14:textId="77777777" w:rsidR="005A2021" w:rsidRPr="009B0300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lastRenderedPageBreak/>
              <w:t>РАЗМЕРЫ ОКЛАДОВ РАБОТНИКОВ ДОПОЛНИТЕЛЬНОГО ОБРАЗОВАНИЯ В СФЕРЕ КУЛЬТУРЫ</w:t>
            </w:r>
          </w:p>
        </w:tc>
      </w:tr>
      <w:tr w:rsidR="005A2021" w:rsidRPr="001053CA" w14:paraId="523280E1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6E33" w14:textId="77777777" w:rsidR="005A2021" w:rsidRPr="009B0300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b/>
                <w:bCs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5A2021" w:rsidRPr="001053CA" w14:paraId="6603A00F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3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163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646C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Педагог дополнительного образования</w:t>
            </w:r>
            <w:r w:rsidR="00EC2589">
              <w:rPr>
                <w:rFonts w:ascii="Times New Roman" w:eastAsia="Times New Roman" w:hAnsi="Times New Roman"/>
                <w:lang w:eastAsia="ru-RU"/>
              </w:rPr>
              <w:t>, концертмейстер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434C" w14:textId="77777777" w:rsidR="005A2021" w:rsidRPr="00A74D54" w:rsidRDefault="00D65CD6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t>27 50</w:t>
            </w:r>
            <w:r w:rsidR="009B0300" w:rsidRPr="009B030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5A2021" w:rsidRPr="001053CA" w14:paraId="6D3D2BC7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"/>
        </w:trPr>
        <w:tc>
          <w:tcPr>
            <w:tcW w:w="3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5D6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3 квалификационный уровень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1F3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Методист, старший инструктор-методист, старший педагог дополнительного образования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8946" w14:textId="77777777" w:rsidR="005A2021" w:rsidRPr="00A74D54" w:rsidRDefault="00D65CD6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t>28 59</w:t>
            </w:r>
            <w:r w:rsidR="009B0300" w:rsidRPr="009B0300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5A2021" w:rsidRPr="001053CA" w14:paraId="530CB54D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59F7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4 квалификационный уровень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4F7E" w14:textId="77777777" w:rsidR="005A2021" w:rsidRPr="009B0300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t>Преподаватель, старший методист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6ACA" w14:textId="77777777" w:rsidR="005A2021" w:rsidRPr="009B0300" w:rsidRDefault="00D65CD6" w:rsidP="00AC2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0300">
              <w:rPr>
                <w:rFonts w:ascii="Times New Roman" w:eastAsia="Times New Roman" w:hAnsi="Times New Roman"/>
                <w:lang w:eastAsia="ru-RU"/>
              </w:rPr>
              <w:t>28 86</w:t>
            </w:r>
            <w:r w:rsidR="009B0300" w:rsidRPr="009B0300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</w:tbl>
    <w:p w14:paraId="299436B9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6041254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>_________________».</w:t>
      </w:r>
    </w:p>
    <w:p w14:paraId="553FE00E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35421" w14:textId="77777777" w:rsidR="00F11FC8" w:rsidRDefault="00F11FC8"/>
    <w:sectPr w:rsidR="00F11FC8" w:rsidSect="000C48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021"/>
    <w:rsid w:val="00083287"/>
    <w:rsid w:val="000C48CF"/>
    <w:rsid w:val="00107E33"/>
    <w:rsid w:val="00137E30"/>
    <w:rsid w:val="00252C34"/>
    <w:rsid w:val="00257E69"/>
    <w:rsid w:val="00385CDA"/>
    <w:rsid w:val="003C32C8"/>
    <w:rsid w:val="004405D9"/>
    <w:rsid w:val="004744BD"/>
    <w:rsid w:val="005A2021"/>
    <w:rsid w:val="005E5771"/>
    <w:rsid w:val="00681648"/>
    <w:rsid w:val="006F7A5D"/>
    <w:rsid w:val="008F088A"/>
    <w:rsid w:val="009B0300"/>
    <w:rsid w:val="009F7DAB"/>
    <w:rsid w:val="00A11115"/>
    <w:rsid w:val="00A35287"/>
    <w:rsid w:val="00A353B4"/>
    <w:rsid w:val="00A74D54"/>
    <w:rsid w:val="00AC2F29"/>
    <w:rsid w:val="00AF1F97"/>
    <w:rsid w:val="00C71959"/>
    <w:rsid w:val="00C75813"/>
    <w:rsid w:val="00CA3BBD"/>
    <w:rsid w:val="00D269A6"/>
    <w:rsid w:val="00D54886"/>
    <w:rsid w:val="00D65CD6"/>
    <w:rsid w:val="00DF275B"/>
    <w:rsid w:val="00EC2589"/>
    <w:rsid w:val="00F11FC8"/>
    <w:rsid w:val="00F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15D317"/>
  <w15:docId w15:val="{88B06070-EC87-4F86-A894-76CCC1A5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0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Баранова Екатерина Владимировна</cp:lastModifiedBy>
  <cp:revision>19</cp:revision>
  <dcterms:created xsi:type="dcterms:W3CDTF">2024-08-16T05:44:00Z</dcterms:created>
  <dcterms:modified xsi:type="dcterms:W3CDTF">2026-08-04T23:20:00Z</dcterms:modified>
</cp:coreProperties>
</file>