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9F11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14:paraId="10AF2A38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14:paraId="2AF34E0F" w14:textId="77777777"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53065344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52BEC" w14:textId="77777777"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14:paraId="2562DCDF" w14:textId="77777777"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14:paraId="5CC00C36" w14:textId="77777777"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14C1B" w14:textId="742717F5"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BE075F">
        <w:rPr>
          <w:rFonts w:ascii="Times New Roman" w:eastAsia="Times New Roman" w:hAnsi="Times New Roman" w:cs="Times New Roman"/>
          <w:sz w:val="28"/>
          <w:szCs w:val="28"/>
        </w:rPr>
        <w:t>05 мая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CF19582" w14:textId="77777777"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14:paraId="7B014CB4" w14:textId="680F8FD8"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gramStart"/>
      <w:r w:rsidRPr="008A4AEA">
        <w:rPr>
          <w:rFonts w:ascii="Times New Roman" w:eastAsia="Times New Roman" w:hAnsi="Times New Roman" w:cs="Times New Roman"/>
          <w:sz w:val="28"/>
          <w:szCs w:val="28"/>
        </w:rPr>
        <w:t>основании  которого</w:t>
      </w:r>
      <w:proofErr w:type="gramEnd"/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259B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0079F">
        <w:rPr>
          <w:rFonts w:ascii="Times New Roman" w:eastAsia="Times New Roman" w:hAnsi="Times New Roman" w:cs="Times New Roman"/>
          <w:sz w:val="28"/>
          <w:szCs w:val="28"/>
        </w:rPr>
        <w:t>05 мая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7BE8833B" w14:textId="77777777"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</w:t>
      </w:r>
      <w:proofErr w:type="gramStart"/>
      <w:r w:rsidRPr="008A4AEA">
        <w:rPr>
          <w:rFonts w:ascii="Times New Roman" w:eastAsia="Times New Roman" w:hAnsi="Times New Roman" w:cs="Times New Roman"/>
          <w:sz w:val="28"/>
          <w:szCs w:val="28"/>
        </w:rPr>
        <w:t>проекта,   </w:t>
      </w:r>
      <w:proofErr w:type="gramEnd"/>
      <w:r w:rsidRPr="008A4AEA">
        <w:rPr>
          <w:rFonts w:ascii="Times New Roman" w:eastAsia="Times New Roman" w:hAnsi="Times New Roman" w:cs="Times New Roman"/>
          <w:sz w:val="28"/>
          <w:szCs w:val="28"/>
        </w:rPr>
        <w:t>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14:paraId="55AD0133" w14:textId="77777777" w:rsidR="0060079F" w:rsidRPr="0060079F" w:rsidRDefault="008012B7" w:rsidP="00600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0079F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60079F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60079F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60079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60079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60079F" w:rsidRPr="0060079F">
        <w:rPr>
          <w:rFonts w:ascii="Times New Roman" w:hAnsi="Times New Roman" w:cs="Times New Roman"/>
          <w:sz w:val="28"/>
          <w:szCs w:val="28"/>
        </w:rPr>
        <w:t>от 14 апреля 2026 года № 589-па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60079F" w:rsidRPr="0060079F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60079F" w:rsidRPr="0060079F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306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ул. </w:t>
      </w:r>
      <w:proofErr w:type="spellStart"/>
      <w:r w:rsidR="0060079F" w:rsidRPr="0060079F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60079F" w:rsidRPr="0060079F">
        <w:rPr>
          <w:rFonts w:ascii="Times New Roman" w:hAnsi="Times New Roman" w:cs="Times New Roman"/>
          <w:sz w:val="28"/>
          <w:szCs w:val="28"/>
        </w:rPr>
        <w:t>, д. 12. Площадь земельного участка 590 кв. м.</w:t>
      </w:r>
    </w:p>
    <w:p w14:paraId="60EDA1D2" w14:textId="6913F271" w:rsidR="003C1E06" w:rsidRPr="00F259BC" w:rsidRDefault="003C1E06" w:rsidP="006007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079F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которой проводятся публичные слушания</w:t>
      </w:r>
      <w:r w:rsidR="00390EF5" w:rsidRPr="00F259B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gramStart"/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Комиссию  по</w:t>
      </w:r>
      <w:proofErr w:type="gramEnd"/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подготовке проекта Правил землепользования и застройки </w:t>
      </w:r>
      <w:r w:rsidR="00303C66" w:rsidRPr="00F259B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1765D98C" w14:textId="77777777"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</w:t>
      </w:r>
      <w:proofErr w:type="gramStart"/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Комиссию  по</w:t>
      </w:r>
      <w:proofErr w:type="gramEnd"/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14:paraId="395784AF" w14:textId="77777777"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proofErr w:type="gramStart"/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>Комиссию  по</w:t>
      </w:r>
      <w:proofErr w:type="gramEnd"/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14:paraId="6D8A0995" w14:textId="77777777"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Выводы по результатам публичных слушаний:</w:t>
      </w:r>
    </w:p>
    <w:p w14:paraId="639E9B6D" w14:textId="77777777"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</w:t>
      </w:r>
      <w:proofErr w:type="gramStart"/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</w:t>
      </w:r>
      <w:proofErr w:type="gramEnd"/>
      <w:r w:rsidRPr="001C48BC">
        <w:rPr>
          <w:rFonts w:ascii="Times New Roman" w:hAnsi="Times New Roman" w:cs="Times New Roman"/>
          <w:sz w:val="28"/>
          <w:szCs w:val="28"/>
        </w:rPr>
        <w:t xml:space="preserve">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14:paraId="56BDA001" w14:textId="54F1368C" w:rsidR="00347C18" w:rsidRPr="0060079F" w:rsidRDefault="00CD3B1D" w:rsidP="00600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0079F">
        <w:rPr>
          <w:rFonts w:ascii="Times New Roman" w:hAnsi="Times New Roman" w:cs="Times New Roman"/>
          <w:sz w:val="28"/>
          <w:szCs w:val="28"/>
        </w:rPr>
        <w:t>2.2</w:t>
      </w:r>
      <w:r w:rsidR="00127775" w:rsidRPr="0060079F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60079F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60079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60079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</w:t>
      </w:r>
      <w:r w:rsidR="0060079F" w:rsidRPr="0060079F">
        <w:rPr>
          <w:rFonts w:ascii="Times New Roman" w:hAnsi="Times New Roman" w:cs="Times New Roman"/>
          <w:sz w:val="28"/>
          <w:szCs w:val="28"/>
        </w:rPr>
        <w:t>от 14 апреля 2026 года № 589-па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60079F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60079F" w:rsidRPr="006007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0079F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60079F" w:rsidRPr="0060079F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60079F" w:rsidRPr="0060079F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r w:rsidR="0060079F">
        <w:rPr>
          <w:rFonts w:ascii="Times New Roman" w:hAnsi="Times New Roman" w:cs="Times New Roman"/>
          <w:sz w:val="28"/>
          <w:szCs w:val="28"/>
        </w:rPr>
        <w:t>,</w:t>
      </w:r>
      <w:r w:rsidR="0060079F" w:rsidRPr="0060079F">
        <w:rPr>
          <w:rFonts w:ascii="Times New Roman" w:hAnsi="Times New Roman" w:cs="Times New Roman"/>
          <w:sz w:val="28"/>
          <w:szCs w:val="28"/>
        </w:rPr>
        <w:t xml:space="preserve"> </w:t>
      </w:r>
      <w:r w:rsidR="0060079F">
        <w:rPr>
          <w:rFonts w:ascii="Times New Roman" w:hAnsi="Times New Roman" w:cs="Times New Roman"/>
          <w:sz w:val="28"/>
          <w:szCs w:val="28"/>
        </w:rPr>
        <w:t>о</w:t>
      </w:r>
      <w:r w:rsidR="0060079F" w:rsidRPr="0060079F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60079F">
        <w:rPr>
          <w:rFonts w:ascii="Times New Roman" w:hAnsi="Times New Roman" w:cs="Times New Roman"/>
          <w:sz w:val="28"/>
          <w:szCs w:val="28"/>
        </w:rPr>
        <w:t>,</w:t>
      </w:r>
      <w:r w:rsidR="0060079F" w:rsidRPr="0060079F">
        <w:rPr>
          <w:rFonts w:ascii="Times New Roman" w:hAnsi="Times New Roman" w:cs="Times New Roman"/>
          <w:sz w:val="28"/>
          <w:szCs w:val="28"/>
        </w:rPr>
        <w:t xml:space="preserve">  </w:t>
      </w:r>
      <w:r w:rsidR="0060079F">
        <w:rPr>
          <w:rFonts w:ascii="Times New Roman" w:hAnsi="Times New Roman" w:cs="Times New Roman"/>
          <w:sz w:val="28"/>
          <w:szCs w:val="28"/>
        </w:rPr>
        <w:t>у</w:t>
      </w:r>
      <w:r w:rsidR="0060079F" w:rsidRPr="0060079F">
        <w:rPr>
          <w:rFonts w:ascii="Times New Roman" w:hAnsi="Times New Roman" w:cs="Times New Roman"/>
          <w:sz w:val="28"/>
          <w:szCs w:val="28"/>
        </w:rPr>
        <w:t>часток находится примерно в 306 метрах по направлению на юго-запад относительно ориентира</w:t>
      </w:r>
      <w:r w:rsidR="0060079F">
        <w:rPr>
          <w:rFonts w:ascii="Times New Roman" w:hAnsi="Times New Roman" w:cs="Times New Roman"/>
          <w:sz w:val="28"/>
          <w:szCs w:val="28"/>
        </w:rPr>
        <w:t>,</w:t>
      </w:r>
      <w:r w:rsidR="0060079F" w:rsidRPr="0060079F">
        <w:rPr>
          <w:rFonts w:ascii="Times New Roman" w:hAnsi="Times New Roman" w:cs="Times New Roman"/>
          <w:sz w:val="28"/>
          <w:szCs w:val="28"/>
        </w:rPr>
        <w:t xml:space="preserve"> </w:t>
      </w:r>
      <w:r w:rsidR="0060079F">
        <w:rPr>
          <w:rFonts w:ascii="Times New Roman" w:hAnsi="Times New Roman" w:cs="Times New Roman"/>
          <w:sz w:val="28"/>
          <w:szCs w:val="28"/>
        </w:rPr>
        <w:t>п</w:t>
      </w:r>
      <w:r w:rsidR="0060079F" w:rsidRPr="0060079F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Партизанск, г. Партизанск, ул. </w:t>
      </w:r>
      <w:proofErr w:type="spellStart"/>
      <w:r w:rsidR="0060079F" w:rsidRPr="0060079F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60079F" w:rsidRPr="0060079F">
        <w:rPr>
          <w:rFonts w:ascii="Times New Roman" w:hAnsi="Times New Roman" w:cs="Times New Roman"/>
          <w:sz w:val="28"/>
          <w:szCs w:val="28"/>
        </w:rPr>
        <w:t>, д. 12</w:t>
      </w:r>
      <w:r w:rsidR="0060079F">
        <w:rPr>
          <w:rFonts w:ascii="Times New Roman" w:hAnsi="Times New Roman" w:cs="Times New Roman"/>
          <w:sz w:val="28"/>
          <w:szCs w:val="28"/>
        </w:rPr>
        <w:t>,</w:t>
      </w:r>
      <w:r w:rsidR="0060079F" w:rsidRPr="0060079F">
        <w:rPr>
          <w:rFonts w:ascii="Times New Roman" w:hAnsi="Times New Roman" w:cs="Times New Roman"/>
          <w:sz w:val="28"/>
          <w:szCs w:val="28"/>
        </w:rPr>
        <w:t xml:space="preserve"> </w:t>
      </w:r>
      <w:r w:rsidR="0060079F">
        <w:rPr>
          <w:rFonts w:ascii="Times New Roman" w:hAnsi="Times New Roman" w:cs="Times New Roman"/>
          <w:sz w:val="28"/>
          <w:szCs w:val="28"/>
        </w:rPr>
        <w:t>п</w:t>
      </w:r>
      <w:r w:rsidR="0060079F" w:rsidRPr="0060079F">
        <w:rPr>
          <w:rFonts w:ascii="Times New Roman" w:hAnsi="Times New Roman" w:cs="Times New Roman"/>
          <w:sz w:val="28"/>
          <w:szCs w:val="28"/>
        </w:rPr>
        <w:t>лощадь земельного участка 590 кв. м.</w:t>
      </w:r>
      <w:r w:rsidR="000205B8" w:rsidRPr="0060079F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60079F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60079F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60079F">
        <w:rPr>
          <w:rFonts w:ascii="Times New Roman" w:hAnsi="Times New Roman" w:cs="Times New Roman"/>
          <w:sz w:val="28"/>
          <w:szCs w:val="28"/>
        </w:rPr>
        <w:t>«</w:t>
      </w:r>
      <w:r w:rsidR="002331E5" w:rsidRPr="0060079F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60079F">
        <w:rPr>
          <w:rFonts w:ascii="Times New Roman" w:hAnsi="Times New Roman" w:cs="Times New Roman"/>
          <w:sz w:val="28"/>
          <w:szCs w:val="28"/>
        </w:rPr>
        <w:t>»</w:t>
      </w:r>
      <w:r w:rsidR="00216DE8" w:rsidRPr="0060079F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60079F">
        <w:rPr>
          <w:rFonts w:ascii="Times New Roman" w:hAnsi="Times New Roman" w:cs="Times New Roman"/>
          <w:sz w:val="28"/>
          <w:szCs w:val="28"/>
        </w:rPr>
        <w:t>13</w:t>
      </w:r>
      <w:r w:rsidR="00216DE8" w:rsidRPr="0060079F">
        <w:rPr>
          <w:rFonts w:ascii="Times New Roman" w:hAnsi="Times New Roman" w:cs="Times New Roman"/>
          <w:sz w:val="28"/>
          <w:szCs w:val="28"/>
        </w:rPr>
        <w:t>.1</w:t>
      </w:r>
      <w:r w:rsidR="002331E5" w:rsidRPr="0060079F">
        <w:rPr>
          <w:rFonts w:ascii="Times New Roman" w:hAnsi="Times New Roman" w:cs="Times New Roman"/>
          <w:sz w:val="28"/>
          <w:szCs w:val="28"/>
        </w:rPr>
        <w:t>.</w:t>
      </w:r>
      <w:r w:rsidR="00216DE8" w:rsidRPr="006007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296"/>
        <w:gridCol w:w="4709"/>
      </w:tblGrid>
      <w:tr w:rsidR="003C1E06" w:rsidRPr="00951F67" w14:paraId="4E607D72" w14:textId="7777777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14:paraId="43B0266C" w14:textId="77777777"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14:paraId="57BED1D4" w14:textId="77777777"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14:paraId="4E848EA0" w14:textId="77777777" w:rsidR="003C1E06" w:rsidRPr="00951F67" w:rsidRDefault="003C1E06" w:rsidP="00600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66B958C7" w14:textId="7E1ECD2B" w:rsidR="003C1E06" w:rsidRDefault="00CD3B1D" w:rsidP="006007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</w:t>
      </w:r>
      <w:proofErr w:type="gramEnd"/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газете «Вести» и на официальном сайте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14:paraId="6F8FA661" w14:textId="77777777"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14:paraId="74EEBA24" w14:textId="77777777" w:rsidR="003C1E06" w:rsidRDefault="003C1E06" w:rsidP="003C1E06">
      <w:pPr>
        <w:ind w:firstLine="709"/>
        <w:jc w:val="both"/>
        <w:rPr>
          <w:sz w:val="28"/>
          <w:szCs w:val="28"/>
        </w:rPr>
      </w:pPr>
    </w:p>
    <w:p w14:paraId="0567EE4B" w14:textId="77777777"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14:paraId="7F2D666B" w14:textId="77777777"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BF1966" w14:textId="77777777" w:rsidR="003C1E06" w:rsidRDefault="003C1E06" w:rsidP="003C1E06"/>
    <w:p w14:paraId="3D3E21B7" w14:textId="77777777"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83B4" w14:textId="77777777" w:rsidR="00653570" w:rsidRDefault="00653570" w:rsidP="00111968">
      <w:pPr>
        <w:spacing w:after="0" w:line="240" w:lineRule="auto"/>
      </w:pPr>
      <w:r>
        <w:separator/>
      </w:r>
    </w:p>
  </w:endnote>
  <w:endnote w:type="continuationSeparator" w:id="0">
    <w:p w14:paraId="68AA7CF3" w14:textId="77777777" w:rsidR="00653570" w:rsidRDefault="006535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4426" w14:textId="77777777" w:rsidR="00653570" w:rsidRDefault="00653570" w:rsidP="00111968">
      <w:pPr>
        <w:spacing w:after="0" w:line="240" w:lineRule="auto"/>
      </w:pPr>
      <w:r>
        <w:separator/>
      </w:r>
    </w:p>
  </w:footnote>
  <w:footnote w:type="continuationSeparator" w:id="0">
    <w:p w14:paraId="21917F0E" w14:textId="77777777" w:rsidR="00653570" w:rsidRDefault="006535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913"/>
      <w:docPartObj>
        <w:docPartGallery w:val="Page Numbers (Top of Page)"/>
        <w:docPartUnique/>
      </w:docPartObj>
    </w:sdtPr>
    <w:sdtEndPr/>
    <w:sdtContent>
      <w:p w14:paraId="60222AC5" w14:textId="77777777" w:rsidR="00653570" w:rsidRDefault="0065357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2454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14:paraId="19CFAD19" w14:textId="77777777" w:rsidR="00653570" w:rsidRDefault="00653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967A" w14:textId="77777777" w:rsidR="00653570" w:rsidRDefault="00653570">
    <w:pPr>
      <w:pStyle w:val="a3"/>
      <w:jc w:val="center"/>
    </w:pPr>
  </w:p>
  <w:p w14:paraId="788D8243" w14:textId="77777777" w:rsidR="00653570" w:rsidRDefault="00653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6B9"/>
    <w:rsid w:val="00011F7E"/>
    <w:rsid w:val="000205B8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0079F"/>
    <w:rsid w:val="0061695E"/>
    <w:rsid w:val="00617906"/>
    <w:rsid w:val="00620338"/>
    <w:rsid w:val="00647B81"/>
    <w:rsid w:val="00653570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075F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259BC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4CFC"/>
  <w15:docId w15:val="{2C2EFF48-335B-4AD4-B6D4-C51AA8EC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55</cp:revision>
  <cp:lastPrinted>2025-05-05T04:48:00Z</cp:lastPrinted>
  <dcterms:created xsi:type="dcterms:W3CDTF">2022-03-30T00:26:00Z</dcterms:created>
  <dcterms:modified xsi:type="dcterms:W3CDTF">2026-04-23T00:13:00Z</dcterms:modified>
</cp:coreProperties>
</file>