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2025 года</w:t>
      </w:r>
    </w:p>
    <w:p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>№ 2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365D93">
        <w:rPr>
          <w:rFonts w:ascii="Times New Roman" w:eastAsia="Times New Roman" w:hAnsi="Times New Roman" w:cs="Times New Roman"/>
          <w:sz w:val="28"/>
          <w:szCs w:val="28"/>
        </w:rPr>
        <w:t>16 декабря</w:t>
      </w:r>
      <w:r w:rsidR="00446E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 года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 xml:space="preserve">использования - «для индивидуального жилищного строительства»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>
        <w:rPr>
          <w:rFonts w:ascii="Times New Roman" w:hAnsi="Times New Roman" w:cs="Times New Roman"/>
          <w:sz w:val="28"/>
          <w:szCs w:val="28"/>
        </w:rPr>
        <w:t>–</w:t>
      </w:r>
      <w:r w:rsidR="008012B7">
        <w:rPr>
          <w:rFonts w:ascii="Times New Roman" w:hAnsi="Times New Roman" w:cs="Times New Roman"/>
          <w:sz w:val="28"/>
          <w:szCs w:val="28"/>
        </w:rPr>
        <w:t xml:space="preserve"> </w:t>
      </w:r>
      <w:r w:rsidR="00694BDB">
        <w:rPr>
          <w:rFonts w:ascii="Times New Roman" w:hAnsi="Times New Roman" w:cs="Times New Roman"/>
          <w:sz w:val="28"/>
          <w:szCs w:val="28"/>
        </w:rPr>
        <w:t>2.1.</w:t>
      </w:r>
    </w:p>
    <w:p w:rsidR="00365D93" w:rsidRPr="00365D93" w:rsidRDefault="008012B7" w:rsidP="00365D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3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365D93">
        <w:rPr>
          <w:rFonts w:ascii="Times New Roman" w:hAnsi="Times New Roman" w:cs="Times New Roman"/>
          <w:sz w:val="28"/>
          <w:szCs w:val="28"/>
        </w:rPr>
        <w:t xml:space="preserve">образован </w:t>
      </w:r>
      <w:r w:rsidR="00365D93" w:rsidRPr="00365D9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365D93" w:rsidRPr="00365D9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65D93" w:rsidRPr="00365D93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город Партизанск Приморского края  от 27 ноября 2025 года № 1862-па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5D93" w:rsidRPr="00365D93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365D93" w:rsidRPr="00365D93">
        <w:rPr>
          <w:rFonts w:ascii="Times New Roman" w:hAnsi="Times New Roman" w:cs="Times New Roman"/>
          <w:sz w:val="28"/>
          <w:szCs w:val="28"/>
        </w:rPr>
        <w:t>стоположение) земельного участка установлено: относительно ориентира, расположенного за границами земельного участка, ориентир часть жилого дома, участок находится примерно в 25 метрах по направлению на запад относительно ориентира, почтовый адрес ориентира: Российская Федерация, Приморский край, муниципальный округ город Партизанск, г. Партизанск, ул. Чапаева, дом 28/1, площадь земельного участка 1000 кв. м.</w:t>
      </w:r>
    </w:p>
    <w:p w:rsidR="003C1E06" w:rsidRDefault="003C1E06" w:rsidP="00810556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90EF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Комиссию  по подготовке проекта Правил землепользования и застройки </w:t>
      </w:r>
      <w:r w:rsidR="00303C66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Комиссию  по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Комиссию  по </w:t>
      </w:r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Выводы по результатам публичных слушаний:</w:t>
      </w:r>
    </w:p>
    <w:p w:rsidR="00216DE8" w:rsidRDefault="00216DE8" w:rsidP="008105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«для индивидуального жилищного строительства»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="00810556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:rsidR="00347C18" w:rsidRPr="00CD3B1D" w:rsidRDefault="00CD3B1D" w:rsidP="00365D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D93">
        <w:rPr>
          <w:rFonts w:ascii="Times New Roman" w:hAnsi="Times New Roman" w:cs="Times New Roman"/>
          <w:sz w:val="28"/>
          <w:szCs w:val="28"/>
        </w:rPr>
        <w:t>2.2</w:t>
      </w:r>
      <w:r w:rsidR="00127775" w:rsidRPr="00365D93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365D93">
        <w:rPr>
          <w:rFonts w:ascii="Times New Roman" w:hAnsi="Times New Roman" w:cs="Times New Roman"/>
          <w:sz w:val="28"/>
          <w:szCs w:val="28"/>
        </w:rPr>
        <w:t xml:space="preserve">образуемого </w:t>
      </w:r>
      <w:r w:rsidR="00365D93" w:rsidRPr="00365D93">
        <w:rPr>
          <w:rFonts w:ascii="Times New Roman" w:hAnsi="Times New Roman" w:cs="Times New Roman"/>
          <w:sz w:val="28"/>
          <w:szCs w:val="28"/>
        </w:rPr>
        <w:t>в соответствии со схемой расположения земельного участка на кадастровом плане территории,</w:t>
      </w:r>
      <w:r w:rsidR="00365D93" w:rsidRPr="00365D93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365D93" w:rsidRPr="00365D93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округа город Партизанск Приморского края  от 27 ноября 2025 года № 1862-па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365D93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365D93" w:rsidRPr="00365D93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365D93" w:rsidRPr="00365D93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установлено: относительно ориентира, расположенного за границами земельного участка, ориентир часть жилого дома, участок находится примерно в 25 метрах по направлению на запад относительно ориентира, почтовый адрес ориентира: Российская Федерация, Приморский край, муниципальный округ город Партизанск, г. Партизанск, </w:t>
      </w:r>
      <w:r w:rsidR="00365D9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65D93" w:rsidRPr="00365D93">
        <w:rPr>
          <w:rFonts w:ascii="Times New Roman" w:hAnsi="Times New Roman" w:cs="Times New Roman"/>
          <w:sz w:val="28"/>
          <w:szCs w:val="28"/>
        </w:rPr>
        <w:t>ул. Чапаева, дом 28/1, площадь земельного участка 1000 кв. м.</w:t>
      </w:r>
      <w:r w:rsidR="00365D93">
        <w:rPr>
          <w:rFonts w:ascii="Times New Roman" w:hAnsi="Times New Roman" w:cs="Times New Roman"/>
          <w:sz w:val="28"/>
          <w:szCs w:val="28"/>
        </w:rPr>
        <w:t xml:space="preserve">, </w:t>
      </w:r>
      <w:r w:rsidR="00CB0507" w:rsidRPr="00365D93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365D93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365D93">
        <w:rPr>
          <w:rFonts w:ascii="Times New Roman" w:hAnsi="Times New Roman" w:cs="Times New Roman"/>
          <w:sz w:val="28"/>
          <w:szCs w:val="28"/>
        </w:rPr>
        <w:t>«для индивидуального</w:t>
      </w:r>
      <w:r w:rsidR="00CB0507" w:rsidRPr="003C1E06">
        <w:rPr>
          <w:rFonts w:ascii="Times New Roman" w:hAnsi="Times New Roman" w:cs="Times New Roman"/>
          <w:sz w:val="28"/>
          <w:szCs w:val="28"/>
        </w:rPr>
        <w:t xml:space="preserve"> жилищного строительства»</w:t>
      </w:r>
      <w:r w:rsidR="00216DE8">
        <w:rPr>
          <w:rFonts w:ascii="Times New Roman" w:hAnsi="Times New Roman" w:cs="Times New Roman"/>
          <w:sz w:val="28"/>
          <w:szCs w:val="28"/>
        </w:rPr>
        <w:t xml:space="preserve"> (код 2.1)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3C1E06" w:rsidRPr="00951F6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3C1E06" w:rsidRDefault="003C1E06" w:rsidP="003C1E06">
      <w:pPr>
        <w:ind w:firstLine="709"/>
        <w:jc w:val="both"/>
        <w:rPr>
          <w:sz w:val="28"/>
          <w:szCs w:val="28"/>
        </w:rPr>
      </w:pPr>
    </w:p>
    <w:p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C1E06" w:rsidRDefault="003C1E06" w:rsidP="003C1E06"/>
    <w:p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56" w:rsidRDefault="00810556" w:rsidP="00111968">
      <w:pPr>
        <w:spacing w:after="0" w:line="240" w:lineRule="auto"/>
      </w:pPr>
      <w:r>
        <w:separator/>
      </w:r>
    </w:p>
  </w:endnote>
  <w:end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56" w:rsidRDefault="00810556" w:rsidP="00111968">
      <w:pPr>
        <w:spacing w:after="0" w:line="240" w:lineRule="auto"/>
      </w:pPr>
      <w:r>
        <w:separator/>
      </w:r>
    </w:p>
  </w:footnote>
  <w:footnote w:type="continuationSeparator" w:id="1">
    <w:p w:rsidR="00810556" w:rsidRDefault="00810556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810556" w:rsidRDefault="0094033F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810556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65D93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810556" w:rsidRDefault="0081055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556" w:rsidRDefault="00810556">
    <w:pPr>
      <w:pStyle w:val="a3"/>
      <w:jc w:val="center"/>
    </w:pPr>
  </w:p>
  <w:p w:rsidR="00810556" w:rsidRDefault="008105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66B9"/>
    <w:rsid w:val="00011F7E"/>
    <w:rsid w:val="00027231"/>
    <w:rsid w:val="000418E4"/>
    <w:rsid w:val="00050EDE"/>
    <w:rsid w:val="0009297A"/>
    <w:rsid w:val="00111968"/>
    <w:rsid w:val="001132CE"/>
    <w:rsid w:val="00126262"/>
    <w:rsid w:val="00127775"/>
    <w:rsid w:val="00192746"/>
    <w:rsid w:val="001C48BC"/>
    <w:rsid w:val="001D3E17"/>
    <w:rsid w:val="001E627A"/>
    <w:rsid w:val="002012FD"/>
    <w:rsid w:val="00203674"/>
    <w:rsid w:val="00216DE8"/>
    <w:rsid w:val="0022333A"/>
    <w:rsid w:val="0026440D"/>
    <w:rsid w:val="00264FEA"/>
    <w:rsid w:val="00270CEB"/>
    <w:rsid w:val="002950F5"/>
    <w:rsid w:val="00303C66"/>
    <w:rsid w:val="00311B96"/>
    <w:rsid w:val="00330F0C"/>
    <w:rsid w:val="0033488E"/>
    <w:rsid w:val="00347C18"/>
    <w:rsid w:val="00365D93"/>
    <w:rsid w:val="00390EF5"/>
    <w:rsid w:val="003A2902"/>
    <w:rsid w:val="003A6874"/>
    <w:rsid w:val="003B6B51"/>
    <w:rsid w:val="003C1E06"/>
    <w:rsid w:val="00446EBE"/>
    <w:rsid w:val="0046381D"/>
    <w:rsid w:val="0046670A"/>
    <w:rsid w:val="0048658C"/>
    <w:rsid w:val="004D1576"/>
    <w:rsid w:val="004E0FFF"/>
    <w:rsid w:val="00510EEF"/>
    <w:rsid w:val="005115B8"/>
    <w:rsid w:val="005327FF"/>
    <w:rsid w:val="00561559"/>
    <w:rsid w:val="00573A0C"/>
    <w:rsid w:val="00576842"/>
    <w:rsid w:val="005A3083"/>
    <w:rsid w:val="005E42C9"/>
    <w:rsid w:val="006002EC"/>
    <w:rsid w:val="0061695E"/>
    <w:rsid w:val="00620338"/>
    <w:rsid w:val="00647B81"/>
    <w:rsid w:val="006555AD"/>
    <w:rsid w:val="00677C35"/>
    <w:rsid w:val="00694BDB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0556"/>
    <w:rsid w:val="00811D32"/>
    <w:rsid w:val="008A4AEA"/>
    <w:rsid w:val="008B3BB8"/>
    <w:rsid w:val="008C70CB"/>
    <w:rsid w:val="008D55F0"/>
    <w:rsid w:val="008D56DB"/>
    <w:rsid w:val="008E2828"/>
    <w:rsid w:val="00910141"/>
    <w:rsid w:val="0092440D"/>
    <w:rsid w:val="00933DA4"/>
    <w:rsid w:val="0094033F"/>
    <w:rsid w:val="009A1FBF"/>
    <w:rsid w:val="009B5EAF"/>
    <w:rsid w:val="009E6964"/>
    <w:rsid w:val="00A10B5E"/>
    <w:rsid w:val="00A444D5"/>
    <w:rsid w:val="00A666B9"/>
    <w:rsid w:val="00A95929"/>
    <w:rsid w:val="00AA124E"/>
    <w:rsid w:val="00AC139E"/>
    <w:rsid w:val="00AD1F42"/>
    <w:rsid w:val="00AE538F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B0507"/>
    <w:rsid w:val="00CD3B1D"/>
    <w:rsid w:val="00CF6B0A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F5EC0"/>
    <w:rsid w:val="00F422A9"/>
    <w:rsid w:val="00FD53C7"/>
    <w:rsid w:val="00FE14AE"/>
    <w:rsid w:val="00FE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    КОМИССИЯ ПО ПОДГОТОВКЕ ПРОЕКТА ПРАВИЛ ЗЕМЛЕПОЛЬЗОВАНИЯ И ЗАСТРОЙКИ </vt:lpstr>
      <vt:lpstr>        МУНИЦИПАЛЬНОГО ОКРУГА ГОРОД ПАРТИЗАНСК </vt:lpstr>
      <vt:lpstr>        ПРИМОРСКОГО КРАЯ</vt:lpstr>
      <vt:lpstr>        </vt:lpstr>
      <vt:lpstr>        Заключение о результатах </vt:lpstr>
      <vt:lpstr>        публичных слушаний по проекту решения о предоставлении разрешения на условно раз</vt:lpstr>
      <vt:lpstr>        </vt:lpstr>
      <vt:lpstr>        Дата оформления: 21 августа 2025 года</vt:lpstr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32</cp:revision>
  <cp:lastPrinted>2025-12-15T02:02:00Z</cp:lastPrinted>
  <dcterms:created xsi:type="dcterms:W3CDTF">2022-03-30T00:26:00Z</dcterms:created>
  <dcterms:modified xsi:type="dcterms:W3CDTF">2025-12-15T02:11:00Z</dcterms:modified>
</cp:coreProperties>
</file>